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4D" w:rsidRPr="002B7359" w:rsidRDefault="008F13BE" w:rsidP="002A08F9">
      <w:pPr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 w:rsidRPr="002B7359">
        <w:rPr>
          <w:rFonts w:ascii="Monotype Corsiva" w:hAnsi="Monotype Corsiva" w:cs="Times New Roman"/>
          <w:b/>
          <w:sz w:val="36"/>
          <w:szCs w:val="36"/>
        </w:rPr>
        <w:t>Памятка № 1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 «Как лучше обратить внимание детей на себя и привлечь их к совместной деятельности?»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B7359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ниже</w:t>
      </w:r>
      <w:r w:rsidR="002A08F9"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или придумайте свое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3C4A" w:rsidRPr="002B7359" w:rsidTr="002B7359">
        <w:tc>
          <w:tcPr>
            <w:tcW w:w="4785" w:type="dxa"/>
          </w:tcPr>
          <w:p w:rsidR="00953C4A" w:rsidRPr="002B7359" w:rsidRDefault="00953C4A" w:rsidP="00953C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953C4A" w:rsidRPr="002B7359" w:rsidRDefault="00953C4A" w:rsidP="00953C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953C4A" w:rsidRPr="002B7359" w:rsidTr="002B7359">
        <w:tc>
          <w:tcPr>
            <w:tcW w:w="4785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 и  умейки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Богатыри и дюймовочки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Богатыри и дюймовочки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1140C" w:rsidRPr="002B7359" w:rsidTr="002B7359"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D1140C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1140C" w:rsidRPr="002B7359" w:rsidRDefault="00D1140C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2A08F9" w:rsidRPr="002B7359" w:rsidTr="002B7359"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8F9" w:rsidRPr="002B735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743A39" w:rsidRPr="002B7359" w:rsidRDefault="00743A3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C4A" w:rsidRPr="002B7359" w:rsidRDefault="002A08F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2A08F9" w:rsidRPr="002B7359" w:rsidRDefault="002A08F9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сегодня хочет стать волшебником (мореплавателем, космонавтом, исследователем и т.д.)?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будем с Машей (или другим ребенком) играть, рисовать, читать и приглашаем всех </w:t>
            </w:r>
            <w:r w:rsidR="002A08F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присоединиться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к нам.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3A39" w:rsidRPr="002B7359" w:rsidRDefault="00743A3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 в импровизированный мегафон (свернутый в «трубочку» лист бумаги, сложенные руки и т.д.) произносит призывные слова.</w:t>
            </w:r>
          </w:p>
          <w:p w:rsidR="00743A39" w:rsidRPr="002B7359" w:rsidRDefault="002B735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3BE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Внимание!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3BE" w:rsidRPr="002B7359">
              <w:rPr>
                <w:rFonts w:ascii="Times New Roman" w:hAnsi="Times New Roman" w:cs="Times New Roman"/>
                <w:sz w:val="28"/>
                <w:szCs w:val="28"/>
              </w:rPr>
              <w:t>Срочно отправляемся на прогулку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43A39" w:rsidRPr="002B7359" w:rsidRDefault="00743A3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Срочно требуется помощь! </w:t>
            </w:r>
          </w:p>
          <w:p w:rsidR="008F13BE" w:rsidRPr="002B7359" w:rsidRDefault="00743A39" w:rsidP="0038446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>Открывается мастерская! и др.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меня видит – топните ножкой,</w:t>
            </w:r>
          </w:p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меня слышит – хлопни в ладошки!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 – все ко мне скорей беги!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будем весело играть!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вверх поднимай скорей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, чтобы было веселей!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Вот это да! </w:t>
            </w:r>
            <w:proofErr w:type="gramStart"/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Сколько много</w:t>
            </w:r>
            <w:proofErr w:type="gramEnd"/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у нас ребят! А эти ребята любят играть?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любит мультфильм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….. (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название популярного или любимого в данной группе детей мультфильма) подойдите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, пожалуйста,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ко мне. У меня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ДЛЯ ВАС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есть интересное предложение!</w:t>
            </w:r>
          </w:p>
          <w:p w:rsidR="003633E5" w:rsidRPr="003136D0" w:rsidRDefault="003633E5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sz w:val="28"/>
                <w:szCs w:val="28"/>
              </w:rPr>
              <w:t>Очень хочу с вами посекретничать……</w:t>
            </w:r>
          </w:p>
          <w:p w:rsidR="003136D0" w:rsidRPr="003136D0" w:rsidRDefault="003136D0" w:rsidP="00313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Интересно,  кто отгадает, что у меня в волшебной коробочке</w:t>
            </w:r>
            <w:proofErr w:type="gramStart"/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?..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B7359" w:rsidRPr="003633E5" w:rsidRDefault="002B735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вносит предмет (микроскоп, мяч, гимнастическая палка и т.д.) как сюрпризный момент. 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- Кто знаком с эти предметом? Ого! Нас много (мало)!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А интересно, кто знает, для чего он нужен? Спасибо!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446A" w:rsidRDefault="0038446A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случае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если дети дали отрицательный ответ на выше обозначенный вопрос</w:t>
                  </w:r>
                </w:p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случае если дети дали положительный ответ на выше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обозначенный вопрос и перечислили варианты</w:t>
                  </w:r>
                </w:p>
              </w:tc>
            </w:tr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546EAC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27" type="#_x0000_t67" style="position:absolute;margin-left:80.3pt;margin-top:17.25pt;width:26.25pt;height:21.75pt;z-index:251658240;mso-position-horizontal-relative:text;mso-position-vertical-relative:text" fillcolor="#4f81bd [3204]" stroked="f" strokecolor="#f2f2f2 [3041]" strokeweight="3pt">
                        <v:shadow on="t" type="perspective" color="#622423 [1605]" opacity=".5" offset="1pt" offset2="-1pt"/>
                      </v:shape>
                    </w:pic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DAC" w:rsidRPr="002B7359" w:rsidRDefault="00546EAC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28" type="#_x0000_t67" style="position:absolute;margin-left:92.55pt;margin-top:3.45pt;width:26.25pt;height:21.75pt;z-index:251659264" fillcolor="#4f81bd [3204]" stroked="f" strokecolor="#f2f2f2 [3041]" strokeweight="3pt">
                        <v:shadow on="t" type="perspective" color="#622423 [1605]" opacity=".5" offset="1pt" offset2="-1pt"/>
                      </v:shape>
                    </w:pict>
                  </w:r>
                </w:p>
              </w:tc>
            </w:tr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 узнать? А что нужно делать, когда хочешь что-то узнать?</w: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Хотите, я покажу вам еще одну веселую (классную, прикольную) игру </w:t>
                  </w:r>
                  <w:proofErr w:type="gramStart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………</w:t>
                  </w:r>
                  <w:r w:rsidR="00F93480"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назвать</w:t>
                  </w:r>
                  <w:proofErr w:type="gramEnd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предмет)?</w:t>
                  </w:r>
                </w:p>
              </w:tc>
            </w:tr>
          </w:tbl>
          <w:p w:rsidR="00743A39" w:rsidRPr="002B7359" w:rsidRDefault="00743A39" w:rsidP="002B7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A3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7359" w:rsidRDefault="002B7359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359" w:rsidRDefault="00743A39" w:rsidP="002B735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При утренне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встрече детей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приклеивает к одежде ребенка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сигнальны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й значок</w:t>
            </w:r>
            <w:r w:rsidR="00D3628A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(кружок, звездочка, солнышко и т.д. из оракала)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словами: </w:t>
            </w:r>
          </w:p>
          <w:p w:rsidR="00D3628A" w:rsidRPr="0038446A" w:rsidRDefault="00F93480" w:rsidP="00384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>- Разреши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прикреплю к твоей одежде 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такую интересную штуку? Для чего она нужна - узнаешь позже! Это – сюрприз! 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Сегодн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я у нас будет интересный день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D3628A" w:rsidRPr="002B7359" w:rsidRDefault="00D3628A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Затем, в удобный момент педагог обращается к детям:</w:t>
            </w:r>
          </w:p>
          <w:p w:rsidR="00D3628A" w:rsidRPr="002B7359" w:rsidRDefault="00D3628A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Приглашаются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солнечную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полянку 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и звездную полянку! </w:t>
            </w:r>
            <w:r w:rsidR="002B7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>одумайте, друзья, кого из вас на какой полянке ждут!</w:t>
            </w:r>
          </w:p>
          <w:p w:rsidR="002B735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На солнечной полянке сегодня праздник урожая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</w:p>
          <w:p w:rsidR="00743A3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На звездной полянке сегодня……</w:t>
            </w:r>
          </w:p>
        </w:tc>
      </w:tr>
    </w:tbl>
    <w:p w:rsidR="00743A39" w:rsidRPr="002B7359" w:rsidRDefault="00743A39">
      <w:pPr>
        <w:rPr>
          <w:sz w:val="28"/>
          <w:szCs w:val="28"/>
        </w:rPr>
      </w:pPr>
      <w:r w:rsidRPr="002B7359">
        <w:rPr>
          <w:sz w:val="28"/>
          <w:szCs w:val="28"/>
        </w:rPr>
        <w:t xml:space="preserve"> </w:t>
      </w:r>
    </w:p>
    <w:sectPr w:rsidR="00743A39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36D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3E5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46EAC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user</cp:lastModifiedBy>
  <cp:revision>2</cp:revision>
  <dcterms:created xsi:type="dcterms:W3CDTF">2017-05-06T11:44:00Z</dcterms:created>
  <dcterms:modified xsi:type="dcterms:W3CDTF">2017-05-06T11:44:00Z</dcterms:modified>
</cp:coreProperties>
</file>